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B20D1" w14:textId="77777777" w:rsidR="00A63281" w:rsidRDefault="00A63281" w:rsidP="00A63281">
      <w:pPr>
        <w:widowControl/>
        <w:spacing w:after="0" w:line="228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С 1 сентября 2026 года пострадавшим от чрезвычайных ситуаций нужно давать дополнительный выходной и отпуск</w:t>
      </w:r>
    </w:p>
    <w:p w14:paraId="6696E4CA" w14:textId="77777777" w:rsidR="00A63281" w:rsidRDefault="00A63281" w:rsidP="00A63281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Федеральным законом от 09.04.2026 № 90-ФЗ Трудовой Кодекс Российской Федерации дополнен статьей 198.1 устанавливающей гарантии для тех, кто фактически проживает в жилых помещениях в зонах чрезвычайных ситуаций природного и техногенного характера.</w:t>
      </w:r>
    </w:p>
    <w:p w14:paraId="45D404AE" w14:textId="304BB6C9" w:rsidR="00A63281" w:rsidRDefault="00A63281" w:rsidP="00A63281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Новая статья предусматривает дополнительный выходной с сохранением средней зарплаты. Работодателей обяжут предоставлять его, если нарушены условия жизни </w:t>
      </w:r>
      <w:r>
        <w:rPr>
          <w:rFonts w:ascii="Times New Roman" w:hAnsi="Times New Roman"/>
          <w:color w:val="333333"/>
          <w:sz w:val="28"/>
        </w:rPr>
        <w:t>сотрудников,</w:t>
      </w:r>
      <w:r>
        <w:rPr>
          <w:rFonts w:ascii="Times New Roman" w:hAnsi="Times New Roman"/>
          <w:color w:val="333333"/>
          <w:sz w:val="28"/>
        </w:rPr>
        <w:t xml:space="preserve"> и они утратили имущество из-за чрезвычайной ситуации.</w:t>
      </w:r>
    </w:p>
    <w:p w14:paraId="71C4653E" w14:textId="77777777" w:rsidR="00A63281" w:rsidRDefault="00A63281" w:rsidP="00A63281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Указанным работникам также нужно будет давать до 5 календарных дней в году отпуска за свой счет, если они обратятся с письменным заявлением.</w:t>
      </w:r>
    </w:p>
    <w:p w14:paraId="1CE3AEA2" w14:textId="77777777" w:rsidR="006000D8" w:rsidRPr="00A63281" w:rsidRDefault="006000D8" w:rsidP="00A63281"/>
    <w:sectPr w:rsidR="006000D8" w:rsidRPr="00A63281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5C0409"/>
    <w:rsid w:val="006000D8"/>
    <w:rsid w:val="00723874"/>
    <w:rsid w:val="007E65C0"/>
    <w:rsid w:val="00930060"/>
    <w:rsid w:val="009E0C8A"/>
    <w:rsid w:val="00A63281"/>
    <w:rsid w:val="00C12F38"/>
    <w:rsid w:val="00D80B70"/>
    <w:rsid w:val="00ED3E8C"/>
    <w:rsid w:val="00F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2026-08-25T06:46:00Z</dcterms:created>
  <dcterms:modified xsi:type="dcterms:W3CDTF">2026-08-25T06:46:00Z</dcterms:modified>
</cp:coreProperties>
</file>